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98" w:rsidRPr="004A48D0" w:rsidRDefault="004A48D0" w:rsidP="004A48D0">
      <w:pPr>
        <w:rPr>
          <w:sz w:val="28"/>
          <w:szCs w:val="28"/>
        </w:rPr>
      </w:pPr>
      <w:r w:rsidRPr="00784300">
        <w:rPr>
          <w:rFonts w:ascii="playfair_displayregular" w:hAnsi="playfair_displayregular"/>
          <w:color w:val="000000"/>
          <w:sz w:val="24"/>
          <w:shd w:val="clear" w:color="auto" w:fill="FFFFFF"/>
        </w:rPr>
        <w:t>Интеграция экологического воспитания </w:t>
      </w:r>
      <w:r w:rsidR="00784300" w:rsidRPr="00784300">
        <w:rPr>
          <w:rFonts w:ascii="playfair_displayregular" w:hAnsi="playfair_displayregular"/>
          <w:color w:val="000000"/>
          <w:sz w:val="24"/>
        </w:rPr>
        <w:t xml:space="preserve"> </w:t>
      </w:r>
      <w:r w:rsidRPr="00784300">
        <w:rPr>
          <w:rFonts w:ascii="playfair_displayregular" w:hAnsi="playfair_displayregular"/>
          <w:color w:val="000000"/>
          <w:shd w:val="clear" w:color="auto" w:fill="FFFFFF"/>
        </w:rPr>
        <w:br/>
      </w:r>
      <w:r>
        <w:rPr>
          <w:rFonts w:ascii="playfair_displayregular" w:hAnsi="playfair_displayregular"/>
          <w:color w:val="000000"/>
          <w:shd w:val="clear" w:color="auto" w:fill="FFFFFF"/>
        </w:rPr>
        <w:t>Сегодня нельзя не заниматься экологическим воспитанием и развитием, в какой бы области не специализировался педагог. Все сферы развития личности неразрывно связаны с воспитанием у ребенка ответственного отношения к миру природы. Поэтому воспитатель любое свое действие, любой содержательный материал, будь то математические задачи, тексты по развитию речи или задания для художественного творчества, должен оценивать с позиций их соответствия требованиям экологического образования. При этом необходимо учитывать, какое сознание будут формировать данные знания у детей, насколько биологически грамотно они составлены, какие возможности представляют для систематизации знаний о природе.</w:t>
      </w:r>
      <w:r>
        <w:rPr>
          <w:rFonts w:ascii="playfair_displayregular" w:hAnsi="playfair_displayregular"/>
          <w:color w:val="000000"/>
        </w:rPr>
        <w:br/>
      </w:r>
      <w:r>
        <w:rPr>
          <w:rFonts w:ascii="playfair_displayregular" w:hAnsi="playfair_displayregular"/>
          <w:color w:val="000000"/>
          <w:shd w:val="clear" w:color="auto" w:fill="FFFFFF"/>
        </w:rPr>
        <w:t>Именно дошкольный возраст является базой для формирования основ мировидения и представляет, широкие возможности для экологического воспитания.</w:t>
      </w:r>
      <w:r>
        <w:rPr>
          <w:rFonts w:ascii="playfair_displayregular" w:hAnsi="playfair_displayregular"/>
          <w:color w:val="000000"/>
        </w:rPr>
        <w:br/>
      </w:r>
      <w:r>
        <w:rPr>
          <w:rFonts w:ascii="playfair_displayregular" w:hAnsi="playfair_displayregular"/>
          <w:color w:val="000000"/>
          <w:shd w:val="clear" w:color="auto" w:fill="FFFFFF"/>
        </w:rPr>
        <w:t>В настоящее время воспитательно-образовательный процесс в дошкольных образовательных учреждениях характеризуется возрастанием объема и интенсивности учебно-познавательной деятельности.</w:t>
      </w:r>
      <w:r>
        <w:rPr>
          <w:rFonts w:ascii="playfair_displayregular" w:hAnsi="playfair_displayregular"/>
          <w:color w:val="000000"/>
        </w:rPr>
        <w:br/>
      </w:r>
      <w:r>
        <w:rPr>
          <w:rFonts w:ascii="playfair_displayregular" w:hAnsi="playfair_displayregular"/>
          <w:color w:val="000000"/>
        </w:rPr>
        <w:br/>
      </w:r>
      <w:r>
        <w:rPr>
          <w:rFonts w:ascii="playfair_displayregular" w:hAnsi="playfair_displayregular"/>
          <w:color w:val="000000"/>
          <w:shd w:val="clear" w:color="auto" w:fill="FFFFFF"/>
        </w:rPr>
        <w:t>Формирование основ экологической культуры в условиях ДОУ необходимо осуществлять</w:t>
      </w:r>
      <w:r w:rsidR="00784300">
        <w:rPr>
          <w:rFonts w:ascii="playfair_displayregular" w:hAnsi="playfair_displayregular"/>
          <w:color w:val="000000"/>
          <w:shd w:val="clear" w:color="auto" w:fill="FFFFFF"/>
        </w:rPr>
        <w:t xml:space="preserve"> через</w:t>
      </w:r>
      <w:r>
        <w:rPr>
          <w:rFonts w:ascii="playfair_displayregular" w:hAnsi="playfair_displayregular"/>
          <w:color w:val="000000"/>
          <w:shd w:val="clear" w:color="auto" w:fill="FFFFFF"/>
        </w:rPr>
        <w:t xml:space="preserve"> интеграцию экологии во всех образовательных областях, через различные формы работы. Необходимо создать целостную систему экологического воспитания через все виды детской деятельности, направленные на решение следующих задач:</w:t>
      </w:r>
      <w:r>
        <w:rPr>
          <w:rFonts w:ascii="playfair_displayregular" w:hAnsi="playfair_displayregular"/>
          <w:color w:val="000000"/>
        </w:rPr>
        <w:br/>
      </w:r>
      <w:r>
        <w:rPr>
          <w:rFonts w:ascii="playfair_displayregular" w:hAnsi="playfair_displayregular"/>
          <w:color w:val="000000"/>
          <w:shd w:val="clear" w:color="auto" w:fill="FFFFFF"/>
        </w:rPr>
        <w:t>Развитие положительных нравственных качеств, побуждающих детей к соблюдению норм поведения в природе, в обществе.</w:t>
      </w:r>
      <w:r>
        <w:rPr>
          <w:rFonts w:ascii="playfair_displayregular" w:hAnsi="playfair_displayregular"/>
          <w:color w:val="000000"/>
        </w:rPr>
        <w:br/>
      </w:r>
      <w:r>
        <w:rPr>
          <w:rFonts w:ascii="playfair_displayregular" w:hAnsi="playfair_displayregular"/>
          <w:color w:val="000000"/>
          <w:shd w:val="clear" w:color="auto" w:fill="FFFFFF"/>
        </w:rPr>
        <w:t>Воспитание этических и эстетических чувств, развитие эмоций средствами природы.</w:t>
      </w:r>
      <w:r>
        <w:rPr>
          <w:rFonts w:ascii="playfair_displayregular" w:hAnsi="playfair_displayregular"/>
          <w:color w:val="000000"/>
        </w:rPr>
        <w:br/>
      </w:r>
      <w:r>
        <w:rPr>
          <w:rFonts w:ascii="playfair_displayregular" w:hAnsi="playfair_displayregular"/>
          <w:color w:val="000000"/>
          <w:shd w:val="clear" w:color="auto" w:fill="FFFFFF"/>
        </w:rPr>
        <w:t>Формирование познавательных, практических и творческих умений экологического характера у детей дошкольного возраста.</w:t>
      </w:r>
      <w:r>
        <w:rPr>
          <w:rFonts w:ascii="playfair_displayregular" w:hAnsi="playfair_displayregular"/>
          <w:color w:val="000000"/>
        </w:rPr>
        <w:br/>
      </w:r>
      <w:r>
        <w:rPr>
          <w:rFonts w:ascii="playfair_displayregular" w:hAnsi="playfair_displayregular"/>
          <w:color w:val="000000"/>
        </w:rPr>
        <w:br/>
      </w:r>
      <w:r>
        <w:rPr>
          <w:rFonts w:ascii="playfair_displayregular" w:hAnsi="playfair_displayregular"/>
          <w:color w:val="000000"/>
          <w:shd w:val="clear" w:color="auto" w:fill="FFFFFF"/>
        </w:rPr>
        <w:t xml:space="preserve">Для успешного решения задач экологического воспитания, </w:t>
      </w:r>
      <w:proofErr w:type="gramStart"/>
      <w:r>
        <w:rPr>
          <w:rFonts w:ascii="playfair_displayregular" w:hAnsi="playfair_displayregular"/>
          <w:color w:val="000000"/>
          <w:shd w:val="clear" w:color="auto" w:fill="FFFFFF"/>
        </w:rPr>
        <w:t>необходима</w:t>
      </w:r>
      <w:proofErr w:type="gramEnd"/>
      <w:r>
        <w:rPr>
          <w:rFonts w:ascii="playfair_displayregular" w:hAnsi="playfair_displayregular"/>
          <w:color w:val="000000"/>
          <w:shd w:val="clear" w:color="auto" w:fill="FFFFFF"/>
        </w:rPr>
        <w:t xml:space="preserve"> </w:t>
      </w:r>
      <w:proofErr w:type="spellStart"/>
      <w:r>
        <w:rPr>
          <w:rFonts w:ascii="playfair_displayregular" w:hAnsi="playfair_displayregular"/>
          <w:color w:val="000000"/>
          <w:shd w:val="clear" w:color="auto" w:fill="FFFFFF"/>
        </w:rPr>
        <w:t>экологизация</w:t>
      </w:r>
      <w:proofErr w:type="spellEnd"/>
      <w:r>
        <w:rPr>
          <w:rFonts w:ascii="playfair_displayregular" w:hAnsi="playfair_displayregular"/>
          <w:color w:val="000000"/>
          <w:shd w:val="clear" w:color="auto" w:fill="FFFFFF"/>
        </w:rPr>
        <w:t xml:space="preserve"> </w:t>
      </w:r>
      <w:proofErr w:type="spellStart"/>
      <w:r>
        <w:rPr>
          <w:rFonts w:ascii="playfair_displayregular" w:hAnsi="playfair_displayregular"/>
          <w:color w:val="000000"/>
          <w:shd w:val="clear" w:color="auto" w:fill="FFFFFF"/>
        </w:rPr>
        <w:t>воспитатель-образовательной</w:t>
      </w:r>
      <w:proofErr w:type="spellEnd"/>
      <w:r>
        <w:rPr>
          <w:rFonts w:ascii="playfair_displayregular" w:hAnsi="playfair_displayregular"/>
          <w:color w:val="000000"/>
          <w:shd w:val="clear" w:color="auto" w:fill="FFFFFF"/>
        </w:rPr>
        <w:t xml:space="preserve"> работы. Где особое место занимают занятия интегративного типа, предусматривающие сочетание различных видов деятельности, в том числе двигательной, игровой и творческой. Интегрированные формы работы позволяют не допустить перегрузки детей в течение дня, повышают заинтересованность детей, создают условия для развития каждого ребенка.</w:t>
      </w:r>
      <w:r w:rsidR="00D97C6B">
        <w:rPr>
          <w:rFonts w:ascii="playfair_displayregular" w:hAnsi="playfair_displayregular"/>
          <w:color w:val="000000"/>
          <w:shd w:val="clear" w:color="auto" w:fill="FFFFFF"/>
        </w:rPr>
        <w:t xml:space="preserve"> </w:t>
      </w:r>
      <w:r w:rsidR="00D97C6B">
        <w:rPr>
          <w:rFonts w:ascii="playfair_displayregular" w:hAnsi="playfair_displayregular"/>
          <w:color w:val="000000"/>
          <w:shd w:val="clear" w:color="auto" w:fill="FFFFFF"/>
        </w:rPr>
        <w:br/>
        <w:t xml:space="preserve">                                  </w:t>
      </w:r>
      <w:r>
        <w:rPr>
          <w:rFonts w:ascii="playfair_displayregular" w:hAnsi="playfair_displayregular"/>
          <w:color w:val="000000"/>
        </w:rPr>
        <w:br/>
      </w:r>
      <w:r>
        <w:rPr>
          <w:rFonts w:ascii="playfair_displayregular" w:hAnsi="playfair_displayregular"/>
          <w:color w:val="000000"/>
          <w:shd w:val="clear" w:color="auto" w:fill="FFFFFF"/>
        </w:rPr>
        <w:t>Во взаимодействии с естественной окружающей средой ребенок – активный субъект. Через общение, наблюдение, экспериментирование, игру, природоохранную и другие виды деятельности ребенок приобретает полезный личный опыт. Он должен ощутить собственную возможность познавать мир и взаимодействовать с ним, понимать то, что наблюдает, правильно выражать своё мнение, озвучивать чувство. Показателями такой активности является: эмоциональное восприятие естественной окружающей среды; взвешенная самостоятельность в поведении; навыки практической жизни в естественной окружающей среде, достоинство в отношении к его компонентам; владение средствами самозащиты, умение преодолевать трудности</w:t>
      </w:r>
      <w:r w:rsidR="0000042B">
        <w:rPr>
          <w:rFonts w:ascii="playfair_displayregular" w:hAnsi="playfair_displayregular"/>
          <w:color w:val="000000"/>
        </w:rPr>
        <w:br/>
      </w:r>
      <w:r>
        <w:rPr>
          <w:rFonts w:ascii="playfair_displayregular" w:hAnsi="playfair_displayregular"/>
          <w:color w:val="000000"/>
        </w:rPr>
        <w:br/>
      </w:r>
      <w:r w:rsidRPr="00784300">
        <w:rPr>
          <w:rFonts w:ascii="playfair_displayregular" w:hAnsi="playfair_displayregular"/>
          <w:color w:val="000000"/>
          <w:sz w:val="24"/>
          <w:shd w:val="clear" w:color="auto" w:fill="FFFFFF"/>
        </w:rPr>
        <w:t>^ Осуществление экологического воспитания детей дошкольного возраста в процессе занятий в образовательной области «Познание». </w:t>
      </w:r>
      <w:r>
        <w:rPr>
          <w:rFonts w:ascii="playfair_displayregular" w:hAnsi="playfair_displayregular"/>
          <w:color w:val="000000"/>
        </w:rPr>
        <w:br/>
      </w:r>
      <w:r>
        <w:rPr>
          <w:rFonts w:ascii="playfair_displayregular" w:hAnsi="playfair_displayregular"/>
          <w:color w:val="000000"/>
        </w:rPr>
        <w:br/>
      </w:r>
      <w:r>
        <w:rPr>
          <w:rFonts w:ascii="playfair_displayregular" w:hAnsi="playfair_displayregular"/>
          <w:color w:val="000000"/>
          <w:shd w:val="clear" w:color="auto" w:fill="FFFFFF"/>
        </w:rPr>
        <w:t>Определяющим в о</w:t>
      </w:r>
      <w:r w:rsidR="0000042B">
        <w:rPr>
          <w:rFonts w:ascii="playfair_displayregular" w:hAnsi="playfair_displayregular"/>
          <w:color w:val="000000"/>
          <w:shd w:val="clear" w:color="auto" w:fill="FFFFFF"/>
        </w:rPr>
        <w:t>тношении дошкольников к природе</w:t>
      </w:r>
      <w:r>
        <w:rPr>
          <w:rFonts w:ascii="playfair_displayregular" w:hAnsi="playfair_displayregular"/>
          <w:color w:val="000000"/>
          <w:shd w:val="clear" w:color="auto" w:fill="FFFFFF"/>
        </w:rPr>
        <w:t xml:space="preserve"> является готовность и стремление ребенка получать, искать и обрабатывать информацию об объектах природы. Психологи экспериментально исследовали, что уровень развития познавательной сферы определяет характер взаимодействия с природными объектами и отношения к ним. То есть, чем выше уровень знаний детей о природе, тем больше они проявляют познавательной интерес к ней, ориентируясь на состояние и благополучие самого объекта, а не оценивание его взрослыми. Важно своевременно использовать эту возрастную особенность дошкольников для организации процесса их взаимодействия с миром природы.</w:t>
      </w:r>
      <w:r>
        <w:rPr>
          <w:rFonts w:ascii="playfair_displayregular" w:hAnsi="playfair_displayregular"/>
          <w:color w:val="000000"/>
        </w:rPr>
        <w:br/>
      </w:r>
      <w:r>
        <w:rPr>
          <w:rFonts w:ascii="playfair_displayregular" w:hAnsi="playfair_displayregular"/>
          <w:color w:val="000000"/>
        </w:rPr>
        <w:br/>
      </w:r>
      <w:r>
        <w:rPr>
          <w:rFonts w:ascii="playfair_displayregular" w:hAnsi="playfair_displayregular"/>
          <w:color w:val="000000"/>
          <w:shd w:val="clear" w:color="auto" w:fill="FFFFFF"/>
        </w:rPr>
        <w:t xml:space="preserve">Ознакомление с природой предусматривает соблюдение принципа </w:t>
      </w:r>
      <w:proofErr w:type="spellStart"/>
      <w:r>
        <w:rPr>
          <w:rFonts w:ascii="playfair_displayregular" w:hAnsi="playfair_displayregular"/>
          <w:color w:val="000000"/>
          <w:shd w:val="clear" w:color="auto" w:fill="FFFFFF"/>
        </w:rPr>
        <w:t>гетерогенности</w:t>
      </w:r>
      <w:proofErr w:type="spellEnd"/>
      <w:r>
        <w:rPr>
          <w:rFonts w:ascii="playfair_displayregular" w:hAnsi="playfair_displayregular"/>
          <w:color w:val="000000"/>
          <w:shd w:val="clear" w:color="auto" w:fill="FFFFFF"/>
        </w:rPr>
        <w:t xml:space="preserve"> экологической деятельности, который заключается в педагогической целесообразности привлечения ребенка к разнообразной познавательной деятельности, связанной с миром природы. Психологические особенности </w:t>
      </w:r>
      <w:r>
        <w:rPr>
          <w:rFonts w:ascii="playfair_displayregular" w:hAnsi="playfair_displayregular"/>
          <w:color w:val="000000"/>
          <w:shd w:val="clear" w:color="auto" w:fill="FFFFFF"/>
        </w:rPr>
        <w:lastRenderedPageBreak/>
        <w:t xml:space="preserve">детей дошкольного возраста предопределяют использование активных форм (методов) познавательной деятельности. Преимущество отдается непосредственным наблюдением, играм, опытам, уходу за растениями и животными, но целесообразно использовать и другие виды деятельности. М.М. </w:t>
      </w:r>
      <w:proofErr w:type="spellStart"/>
      <w:r>
        <w:rPr>
          <w:rFonts w:ascii="playfair_displayregular" w:hAnsi="playfair_displayregular"/>
          <w:color w:val="000000"/>
          <w:shd w:val="clear" w:color="auto" w:fill="FFFFFF"/>
        </w:rPr>
        <w:t>Манасеина</w:t>
      </w:r>
      <w:proofErr w:type="spellEnd"/>
      <w:r>
        <w:rPr>
          <w:rFonts w:ascii="playfair_displayregular" w:hAnsi="playfair_displayregular"/>
          <w:color w:val="000000"/>
          <w:shd w:val="clear" w:color="auto" w:fill="FFFFFF"/>
        </w:rPr>
        <w:t xml:space="preserve"> считала: «…при воспитании детей от 1 до 8 лет следует всегда помнить, что им, прежде всего и главным образом следует по возможности полнее и лучше освоиться с окружающим их миром. Следовательно, им нужны не сказки, а факты и факты, наблюдения и опыты». Хорошо, когда дети сами воспринимают явления природы, а не знакомятся с результатами чьих-то наблюдений. Во время наблюдений задействуются все органы чувств ребенка. Именно они обеспечивают активизацию таких умственных операций, как анализ, синтез, сопоставление, благодаря которым ребенок немного спонтанно овладевает теми взаимосвязями и взаимозависимостями, которые творят целостность и логическую завершенность в системе «природа – человек – общество – природа».</w:t>
      </w:r>
      <w:r>
        <w:rPr>
          <w:rFonts w:ascii="playfair_displayregular" w:hAnsi="playfair_displayregular"/>
          <w:color w:val="000000"/>
        </w:rPr>
        <w:br/>
      </w:r>
      <w:r>
        <w:rPr>
          <w:rFonts w:ascii="playfair_displayregular" w:hAnsi="playfair_displayregular"/>
          <w:color w:val="000000"/>
        </w:rPr>
        <w:br/>
      </w:r>
      <w:r>
        <w:rPr>
          <w:rFonts w:ascii="playfair_displayregular" w:hAnsi="playfair_displayregular"/>
          <w:color w:val="000000"/>
          <w:shd w:val="clear" w:color="auto" w:fill="FFFFFF"/>
        </w:rPr>
        <w:t xml:space="preserve">Наблюдение целесообразно использовать на занятиях разных видов. Занятия обеспечивают широкое пространство для творческой реализации содержания наблюдений, которое предопределено включением детей в разные виды экологической деятельности с участием в ней воспитателя. Целью каждого вида такой деятельности неизменно выступает формирование первооснов экологического сознания, экологического поведения, </w:t>
      </w:r>
      <w:proofErr w:type="gramStart"/>
      <w:r>
        <w:rPr>
          <w:rFonts w:ascii="playfair_displayregular" w:hAnsi="playfair_displayregular"/>
          <w:color w:val="000000"/>
          <w:shd w:val="clear" w:color="auto" w:fill="FFFFFF"/>
        </w:rPr>
        <w:t>а</w:t>
      </w:r>
      <w:proofErr w:type="gramEnd"/>
      <w:r>
        <w:rPr>
          <w:rFonts w:ascii="playfair_displayregular" w:hAnsi="playfair_displayregular"/>
          <w:color w:val="000000"/>
          <w:shd w:val="clear" w:color="auto" w:fill="FFFFFF"/>
        </w:rPr>
        <w:t xml:space="preserve"> следовательно и экологической культуры личности. </w:t>
      </w:r>
      <w:r>
        <w:rPr>
          <w:rFonts w:ascii="playfair_displayregular" w:hAnsi="playfair_displayregular"/>
          <w:color w:val="000000"/>
        </w:rPr>
        <w:br/>
      </w:r>
      <w:r>
        <w:rPr>
          <w:rFonts w:ascii="playfair_displayregular" w:hAnsi="playfair_displayregular"/>
          <w:color w:val="000000"/>
        </w:rPr>
        <w:br/>
      </w:r>
      <w:r>
        <w:rPr>
          <w:rFonts w:ascii="playfair_displayregular" w:hAnsi="playfair_displayregular"/>
          <w:color w:val="000000"/>
          <w:shd w:val="clear" w:color="auto" w:fill="FFFFFF"/>
        </w:rPr>
        <w:t> В овладении естественными знаниями, как и знаниями о человеке в области «Познание» приоритетной должна стать поисково-исследовательская деятельность. Она гармонично интегрирует всю многогранность не только теоретических знаний, но и умений и навыков в отношении их приобретения и перенесения в разные сферы жизнедеятельности дошкольника. В связи с этим необходимо оптимизировать деятельность воспитателя и воспитанников как фактор формирования экологической культуры личности путем внедрения ее самой рациональной формы – поисково-исследовательской, в основу которой заложена целостная система взаимодействующих и целеустремленных средств, влияния на детей.</w:t>
      </w:r>
      <w:r>
        <w:rPr>
          <w:rFonts w:ascii="playfair_displayregular" w:hAnsi="playfair_displayregular"/>
          <w:color w:val="000000"/>
        </w:rPr>
        <w:br/>
      </w:r>
      <w:r>
        <w:rPr>
          <w:rFonts w:ascii="playfair_displayregular" w:hAnsi="playfair_displayregular"/>
          <w:color w:val="000000"/>
        </w:rPr>
        <w:br/>
      </w:r>
      <w:r>
        <w:rPr>
          <w:rFonts w:ascii="playfair_displayregular" w:hAnsi="playfair_displayregular"/>
          <w:color w:val="000000"/>
          <w:shd w:val="clear" w:color="auto" w:fill="FFFFFF"/>
        </w:rPr>
        <w:t> Поисково-исследовательская деятельность – это организованная педагогом деятельность детей, в которой они путем самостоятельного открытия природы, решения проблемных заданий, практически-преобразовательных действий одновременно овладевают новыми знаниями, а также умениями и навыками их последующего самостоятельного приобретения</w:t>
      </w:r>
      <w:r>
        <w:rPr>
          <w:rFonts w:ascii="playfair_displayregular" w:hAnsi="playfair_displayregular"/>
          <w:color w:val="000000"/>
        </w:rPr>
        <w:br/>
      </w:r>
      <w:r>
        <w:rPr>
          <w:rFonts w:ascii="playfair_displayregular" w:hAnsi="playfair_displayregular"/>
          <w:color w:val="000000"/>
          <w:shd w:val="clear" w:color="auto" w:fill="FFFFFF"/>
        </w:rPr>
        <w:t>Исследовательская работа помогает развить познавательный интерес ребенка, его мышление, умение обобщать.</w:t>
      </w:r>
      <w:r>
        <w:rPr>
          <w:rFonts w:ascii="playfair_displayregular" w:hAnsi="playfair_displayregular"/>
          <w:color w:val="000000"/>
        </w:rPr>
        <w:br/>
      </w:r>
      <w:r w:rsidR="00784300">
        <w:rPr>
          <w:rFonts w:ascii="playfair_displayregular" w:hAnsi="playfair_displayregular"/>
          <w:color w:val="000000"/>
          <w:shd w:val="clear" w:color="auto" w:fill="FFFFFF"/>
        </w:rPr>
        <w:t>При отборе содержания  учитываем</w:t>
      </w:r>
      <w:r>
        <w:rPr>
          <w:rFonts w:ascii="playfair_displayregular" w:hAnsi="playfair_displayregular"/>
          <w:color w:val="000000"/>
          <w:shd w:val="clear" w:color="auto" w:fill="FFFFFF"/>
        </w:rPr>
        <w:t xml:space="preserve"> научность и доступность понятий. На каждом возрастном этапе первоначальные представления углубляются, насыщаются содержанием, постепенно переходят в понятия, которые превращаются в знания. Таким образом, естественнонаучные знания у своих воспитанников формируются по схеме: « </w:t>
      </w:r>
      <w:r w:rsidRPr="00784300">
        <w:rPr>
          <w:rFonts w:ascii="playfair_displayregular" w:hAnsi="playfair_displayregular"/>
          <w:color w:val="000000"/>
          <w:sz w:val="18"/>
          <w:shd w:val="clear" w:color="auto" w:fill="FFFFFF"/>
        </w:rPr>
        <w:t>ПРЕДСТАВЛЕНИЯ-ПОНЯТИЯ-ЗНАНИЯ</w:t>
      </w:r>
      <w:r>
        <w:rPr>
          <w:rFonts w:ascii="playfair_displayregular" w:hAnsi="playfair_displayregular"/>
          <w:color w:val="000000"/>
          <w:shd w:val="clear" w:color="auto" w:fill="FFFFFF"/>
        </w:rPr>
        <w:t>».</w:t>
      </w:r>
      <w:r>
        <w:rPr>
          <w:rFonts w:ascii="playfair_displayregular" w:hAnsi="playfair_displayregular"/>
          <w:color w:val="000000"/>
        </w:rPr>
        <w:br/>
      </w:r>
      <w:proofErr w:type="gramStart"/>
      <w:r>
        <w:rPr>
          <w:rFonts w:ascii="playfair_displayregular" w:hAnsi="playfair_displayregular"/>
          <w:color w:val="000000"/>
          <w:shd w:val="clear" w:color="auto" w:fill="FFFFFF"/>
        </w:rPr>
        <w:t xml:space="preserve">Реализуется </w:t>
      </w:r>
      <w:r w:rsidR="00784300">
        <w:rPr>
          <w:rFonts w:ascii="playfair_displayregular" w:hAnsi="playfair_displayregular"/>
          <w:color w:val="000000"/>
          <w:shd w:val="clear" w:color="auto" w:fill="FFFFFF"/>
        </w:rPr>
        <w:t xml:space="preserve"> </w:t>
      </w:r>
      <w:r>
        <w:rPr>
          <w:rFonts w:ascii="playfair_displayregular" w:hAnsi="playfair_displayregular"/>
          <w:color w:val="000000"/>
          <w:shd w:val="clear" w:color="auto" w:fill="FFFFFF"/>
        </w:rPr>
        <w:t>принцип «</w:t>
      </w:r>
      <w:r w:rsidRPr="00784300">
        <w:rPr>
          <w:rFonts w:ascii="playfair_displayregular" w:hAnsi="playfair_displayregular"/>
          <w:color w:val="000000"/>
          <w:sz w:val="18"/>
          <w:shd w:val="clear" w:color="auto" w:fill="FFFFFF"/>
        </w:rPr>
        <w:t>СПИРАЛИ</w:t>
      </w:r>
      <w:r>
        <w:rPr>
          <w:rFonts w:ascii="playfair_displayregular" w:hAnsi="playfair_displayregular"/>
          <w:color w:val="000000"/>
          <w:shd w:val="clear" w:color="auto" w:fill="FFFFFF"/>
        </w:rPr>
        <w:t>», когда дети, возвращаясь к тем или иным объектам и явлениям природы, идут из года в год по восходящей, углубляя и расширяя естественнонаучные представления и понятия, постигая более сложные приёмы и методы.</w:t>
      </w:r>
      <w:proofErr w:type="gramEnd"/>
      <w:r>
        <w:rPr>
          <w:rFonts w:ascii="playfair_displayregular" w:hAnsi="playfair_displayregular"/>
          <w:color w:val="000000"/>
          <w:shd w:val="clear" w:color="auto" w:fill="FFFFFF"/>
        </w:rPr>
        <w:t> </w:t>
      </w:r>
      <w:r>
        <w:rPr>
          <w:rFonts w:ascii="playfair_displayregular" w:hAnsi="playfair_displayregular"/>
          <w:color w:val="000000"/>
        </w:rPr>
        <w:br/>
      </w:r>
      <w:r>
        <w:rPr>
          <w:rFonts w:ascii="playfair_displayregular" w:hAnsi="playfair_displayregular"/>
          <w:color w:val="000000"/>
        </w:rPr>
        <w:br/>
      </w:r>
      <w:r w:rsidRPr="00784300">
        <w:rPr>
          <w:rFonts w:ascii="playfair_displayregular" w:hAnsi="playfair_displayregular"/>
          <w:color w:val="000000"/>
          <w:sz w:val="24"/>
          <w:shd w:val="clear" w:color="auto" w:fill="FFFFFF"/>
        </w:rPr>
        <w:t xml:space="preserve">^ </w:t>
      </w:r>
      <w:r w:rsidRPr="00784300">
        <w:rPr>
          <w:rFonts w:ascii="playfair_displayregular" w:hAnsi="playfair_displayregular"/>
          <w:color w:val="000000" w:themeColor="text1"/>
          <w:sz w:val="26"/>
          <w:shd w:val="clear" w:color="auto" w:fill="FFFFFF"/>
        </w:rPr>
        <w:t>Осуществление экологического воспитания детей дошкольног</w:t>
      </w:r>
      <w:r w:rsidR="00784300" w:rsidRPr="00784300">
        <w:rPr>
          <w:rFonts w:ascii="playfair_displayregular" w:hAnsi="playfair_displayregular"/>
          <w:color w:val="000000" w:themeColor="text1"/>
          <w:sz w:val="26"/>
          <w:shd w:val="clear" w:color="auto" w:fill="FFFFFF"/>
        </w:rPr>
        <w:t>о возраста в процессе «Художественно-Эстетической области развития</w:t>
      </w:r>
      <w:r w:rsidRPr="00784300">
        <w:rPr>
          <w:rFonts w:ascii="playfair_displayregular" w:hAnsi="playfair_displayregular"/>
          <w:color w:val="000000" w:themeColor="text1"/>
          <w:sz w:val="26"/>
          <w:shd w:val="clear" w:color="auto" w:fill="FFFFFF"/>
        </w:rPr>
        <w:t>». </w:t>
      </w:r>
      <w:r w:rsidRPr="00784300">
        <w:rPr>
          <w:rFonts w:ascii="playfair_displayregular" w:hAnsi="playfair_displayregular"/>
          <w:color w:val="000000" w:themeColor="text1"/>
          <w:sz w:val="26"/>
        </w:rPr>
        <w:br/>
      </w:r>
      <w:r w:rsidRPr="00784300">
        <w:rPr>
          <w:rFonts w:ascii="playfair_displayregular" w:hAnsi="playfair_displayregular"/>
          <w:color w:val="000000" w:themeColor="text1"/>
          <w:shd w:val="clear" w:color="auto" w:fill="FFFFFF"/>
        </w:rPr>
        <w:br/>
      </w:r>
      <w:r>
        <w:rPr>
          <w:rFonts w:ascii="playfair_displayregular" w:hAnsi="playfair_displayregular"/>
          <w:color w:val="000000"/>
          <w:shd w:val="clear" w:color="auto" w:fill="FFFFFF"/>
        </w:rPr>
        <w:t>Благодаря систематическому контакту с миром эстетически значимых предметов и явлений ребенок открывает для себя природу в разнообразных красках, звуках и пластических формах. Он получает разного рода информацию, накапливает впечатления – цветовые, звуковые, осязательные, которые представляют собой тот фундамент, на котором в дальнейшем зарождается интерес к гармонии цветов, звуков и пластике предметов. На основе интереса появляется простейшая эстетическая избирательность, эстетическое чувство и эстетический вкус. Чем больше ребенок накапливает знаний о природе, тем богаче, ярче становится его воображение, без которого немыслима творческая деятельность.</w:t>
      </w:r>
      <w:r>
        <w:rPr>
          <w:rFonts w:ascii="playfair_displayregular" w:hAnsi="playfair_displayregular"/>
          <w:color w:val="000000"/>
        </w:rPr>
        <w:br/>
      </w:r>
      <w:r>
        <w:rPr>
          <w:rFonts w:ascii="playfair_displayregular" w:hAnsi="playfair_displayregular"/>
          <w:color w:val="000000"/>
        </w:rPr>
        <w:br/>
      </w:r>
      <w:r>
        <w:rPr>
          <w:rFonts w:ascii="playfair_displayregular" w:hAnsi="playfair_displayregular"/>
          <w:color w:val="000000"/>
          <w:shd w:val="clear" w:color="auto" w:fill="FFFFFF"/>
        </w:rPr>
        <w:t xml:space="preserve">Средствами создания образов у цветов являются формы листьев, стеблей, цветков, игра красок, разнообразие ароматов. В процессе восприятия у детей у детей формируется эстетический интерес к хорошо знакомым </w:t>
      </w:r>
      <w:r>
        <w:rPr>
          <w:rFonts w:ascii="playfair_displayregular" w:hAnsi="playfair_displayregular"/>
          <w:color w:val="000000"/>
          <w:shd w:val="clear" w:color="auto" w:fill="FFFFFF"/>
        </w:rPr>
        <w:lastRenderedPageBreak/>
        <w:t>цветам.</w:t>
      </w:r>
      <w:r>
        <w:rPr>
          <w:rFonts w:ascii="playfair_displayregular" w:hAnsi="playfair_displayregular"/>
          <w:color w:val="000000"/>
        </w:rPr>
        <w:br/>
      </w:r>
      <w:r>
        <w:rPr>
          <w:rFonts w:ascii="playfair_displayregular" w:hAnsi="playfair_displayregular"/>
          <w:color w:val="000000"/>
        </w:rPr>
        <w:br/>
      </w:r>
      <w:proofErr w:type="gramStart"/>
      <w:r>
        <w:rPr>
          <w:rFonts w:ascii="playfair_displayregular" w:hAnsi="playfair_displayregular"/>
          <w:color w:val="000000"/>
          <w:shd w:val="clear" w:color="auto" w:fill="FFFFFF"/>
        </w:rPr>
        <w:t>Не менее интересны детям овощи: помидоры, морковь, лук, патиссоны, огурцы, капуста, картошка и другие.</w:t>
      </w:r>
      <w:proofErr w:type="gramEnd"/>
      <w:r>
        <w:rPr>
          <w:rFonts w:ascii="playfair_displayregular" w:hAnsi="playfair_displayregular"/>
          <w:color w:val="000000"/>
          <w:shd w:val="clear" w:color="auto" w:fill="FFFFFF"/>
        </w:rPr>
        <w:t xml:space="preserve"> Создавая объемные изображения из глины, пластилина, дети опираются на опыт, который получили через восприятие. </w:t>
      </w:r>
      <w:proofErr w:type="gramStart"/>
      <w:r>
        <w:rPr>
          <w:rFonts w:ascii="playfair_displayregular" w:hAnsi="playfair_displayregular"/>
          <w:color w:val="000000"/>
          <w:shd w:val="clear" w:color="auto" w:fill="FFFFFF"/>
        </w:rPr>
        <w:t>Создавая композиции, у детей закрепляются представления об особенностях внешнего вида овощей и фруктов.</w:t>
      </w:r>
      <w:proofErr w:type="gramEnd"/>
      <w:r>
        <w:rPr>
          <w:rFonts w:ascii="playfair_displayregular" w:hAnsi="playfair_displayregular"/>
          <w:color w:val="000000"/>
          <w:shd w:val="clear" w:color="auto" w:fill="FFFFFF"/>
        </w:rPr>
        <w:t xml:space="preserve"> Ребята самостоятельно размещают предметы на бумаге, передавая их характерные особенности и колорит.</w:t>
      </w:r>
      <w:r>
        <w:rPr>
          <w:rFonts w:ascii="playfair_displayregular" w:hAnsi="playfair_displayregular"/>
          <w:color w:val="000000"/>
        </w:rPr>
        <w:br/>
      </w:r>
      <w:r>
        <w:rPr>
          <w:rFonts w:ascii="playfair_displayregular" w:hAnsi="playfair_displayregular"/>
          <w:color w:val="000000"/>
        </w:rPr>
        <w:br/>
      </w:r>
      <w:r>
        <w:rPr>
          <w:rFonts w:ascii="playfair_displayregular" w:hAnsi="playfair_displayregular"/>
          <w:color w:val="000000"/>
          <w:shd w:val="clear" w:color="auto" w:fill="FFFFFF"/>
        </w:rPr>
        <w:t>На территории нашего детского сада растут большие</w:t>
      </w:r>
      <w:r w:rsidR="00D97C6B">
        <w:rPr>
          <w:rFonts w:ascii="playfair_displayregular" w:hAnsi="playfair_displayregular"/>
          <w:color w:val="000000"/>
          <w:shd w:val="clear" w:color="auto" w:fill="FFFFFF"/>
        </w:rPr>
        <w:t xml:space="preserve"> тополя</w:t>
      </w:r>
      <w:r>
        <w:rPr>
          <w:rFonts w:ascii="playfair_displayregular" w:hAnsi="playfair_displayregular"/>
          <w:color w:val="000000"/>
          <w:shd w:val="clear" w:color="auto" w:fill="FFFFFF"/>
        </w:rPr>
        <w:t xml:space="preserve">, детей радуют </w:t>
      </w:r>
      <w:proofErr w:type="spellStart"/>
      <w:r w:rsidR="00D97C6B">
        <w:rPr>
          <w:rFonts w:ascii="playfair_displayregular" w:hAnsi="playfair_displayregular"/>
          <w:color w:val="000000"/>
          <w:shd w:val="clear" w:color="auto" w:fill="FFFFFF"/>
        </w:rPr>
        <w:t>ивушки</w:t>
      </w:r>
      <w:proofErr w:type="spellEnd"/>
      <w:proofErr w:type="gramStart"/>
      <w:r w:rsidR="00D97C6B">
        <w:rPr>
          <w:rFonts w:ascii="playfair_displayregular" w:hAnsi="playfair_displayregular"/>
          <w:color w:val="000000"/>
          <w:shd w:val="clear" w:color="auto" w:fill="FFFFFF"/>
        </w:rPr>
        <w:t xml:space="preserve"> ,</w:t>
      </w:r>
      <w:proofErr w:type="gramEnd"/>
      <w:r w:rsidR="00D97C6B">
        <w:rPr>
          <w:rFonts w:ascii="playfair_displayregular" w:hAnsi="playfair_displayregular"/>
          <w:color w:val="000000"/>
          <w:shd w:val="clear" w:color="auto" w:fill="FFFFFF"/>
        </w:rPr>
        <w:t xml:space="preserve"> платаны</w:t>
      </w:r>
      <w:r>
        <w:rPr>
          <w:rFonts w:ascii="playfair_displayregular" w:hAnsi="playfair_displayregular"/>
          <w:color w:val="000000"/>
          <w:shd w:val="clear" w:color="auto" w:fill="FFFFFF"/>
        </w:rPr>
        <w:t xml:space="preserve"> – все они прекрасны своей неповторимой красотой. Живое наблюдение природы подготавливает восприятие ее в стихах. Рассматривание иллюстраций, картин о природе конкретизируют это восприятие, делают его более осмысленным. Знакомясь одновременно с иллюстрацией и поэтическим произведением, ребенок реально представляет различные способы передачи выразительности образов и стремится воспроизвести это в своих рисунках.</w:t>
      </w:r>
      <w:r>
        <w:rPr>
          <w:rFonts w:ascii="playfair_displayregular" w:hAnsi="playfair_displayregular"/>
          <w:color w:val="000000"/>
        </w:rPr>
        <w:br/>
      </w:r>
      <w:r>
        <w:rPr>
          <w:rFonts w:ascii="playfair_displayregular" w:hAnsi="playfair_displayregular"/>
          <w:color w:val="000000"/>
          <w:shd w:val="clear" w:color="auto" w:fill="FFFFFF"/>
        </w:rPr>
        <w:t xml:space="preserve">Знакомство детей с творчеством художника и писателя Евгения Ивановича </w:t>
      </w:r>
      <w:proofErr w:type="spellStart"/>
      <w:r>
        <w:rPr>
          <w:rFonts w:ascii="playfair_displayregular" w:hAnsi="playfair_displayregular"/>
          <w:color w:val="000000"/>
          <w:shd w:val="clear" w:color="auto" w:fill="FFFFFF"/>
        </w:rPr>
        <w:t>Чарушина</w:t>
      </w:r>
      <w:proofErr w:type="spellEnd"/>
      <w:r>
        <w:rPr>
          <w:rFonts w:ascii="playfair_displayregular" w:hAnsi="playfair_displayregular"/>
          <w:color w:val="000000"/>
          <w:shd w:val="clear" w:color="auto" w:fill="FFFFFF"/>
        </w:rPr>
        <w:t xml:space="preserve"> обогатило эмоциональное состояние детей. Нарисованные художником зайчата, медвежата, оленята, волчата вызывают добрые, теплые чувства. </w:t>
      </w:r>
      <w:proofErr w:type="spellStart"/>
      <w:r>
        <w:rPr>
          <w:rFonts w:ascii="playfair_displayregular" w:hAnsi="playfair_displayregular"/>
          <w:color w:val="000000"/>
          <w:shd w:val="clear" w:color="auto" w:fill="FFFFFF"/>
        </w:rPr>
        <w:t>Е.И.Чарушин</w:t>
      </w:r>
      <w:proofErr w:type="spellEnd"/>
      <w:r>
        <w:rPr>
          <w:rFonts w:ascii="playfair_displayregular" w:hAnsi="playfair_displayregular"/>
          <w:color w:val="000000"/>
          <w:shd w:val="clear" w:color="auto" w:fill="FFFFFF"/>
        </w:rPr>
        <w:t xml:space="preserve"> пришел к юным читателям с безоблачным, радостным чувством любви к природе, полной солнца, движений, красок и открытий, с милой, веселой улыбкой. Разнообразную галерею живых портретов – зверей и птиц – создал художник в своих книгах. Это те маленькие и большие герои, с которыми дети сталкиваются и знакомятся дома, во дворе, в саду, в зоопарке, в деревне. Рассказы и рисунки художника пришлись по сердцу всем, кто любит животных и природу.</w:t>
      </w:r>
      <w:r>
        <w:rPr>
          <w:rFonts w:ascii="playfair_displayregular" w:hAnsi="playfair_displayregular"/>
          <w:color w:val="000000"/>
        </w:rPr>
        <w:br/>
      </w:r>
      <w:r>
        <w:rPr>
          <w:rFonts w:ascii="playfair_displayregular" w:hAnsi="playfair_displayregular"/>
          <w:color w:val="000000"/>
          <w:shd w:val="clear" w:color="auto" w:fill="FFFFFF"/>
        </w:rPr>
        <w:t>Рисуя животных и птиц, дети стараются подчеркнуть индивидуальные особенности образа. В процессе лепки дети полнее усваивают строение животных и птиц, воспроизводят их характерные признаки. </w:t>
      </w:r>
      <w:r>
        <w:rPr>
          <w:rFonts w:ascii="playfair_displayregular" w:hAnsi="playfair_displayregular"/>
          <w:color w:val="000000"/>
        </w:rPr>
        <w:br/>
      </w:r>
      <w:r>
        <w:rPr>
          <w:rFonts w:ascii="playfair_displayregular" w:hAnsi="playfair_displayregular"/>
          <w:color w:val="000000"/>
          <w:shd w:val="clear" w:color="auto" w:fill="FFFFFF"/>
        </w:rPr>
        <w:t>С интересом дети знакомятся с насекомыми и другими маленькими жителями территории детского сада. При рассматривании бабочек, стрекоз, пчел, пауков и др. уточняются знания детей о строении насекомых. Одними из самых красивых насекомых считаются бабочки. Яркая окраска крыльев не может не заставить ребенка восхищаться красотой сочетания красок. Насекомых рисуем методом монотипии, где отображается симметрия крыльев, их окраска. В коллективной работе на те</w:t>
      </w:r>
      <w:r w:rsidR="00D97C6B">
        <w:rPr>
          <w:rFonts w:ascii="playfair_displayregular" w:hAnsi="playfair_displayregular"/>
          <w:color w:val="000000"/>
          <w:shd w:val="clear" w:color="auto" w:fill="FFFFFF"/>
        </w:rPr>
        <w:t>му «Цветущий луг» дети проявили</w:t>
      </w:r>
      <w:r>
        <w:rPr>
          <w:rFonts w:ascii="playfair_displayregular" w:hAnsi="playfair_displayregular"/>
          <w:color w:val="000000"/>
          <w:shd w:val="clear" w:color="auto" w:fill="FFFFFF"/>
        </w:rPr>
        <w:t xml:space="preserve"> фантазию, используя нетрадиционный способ рисования – способ </w:t>
      </w:r>
      <w:proofErr w:type="gramStart"/>
      <w:r>
        <w:rPr>
          <w:rFonts w:ascii="playfair_displayregular" w:hAnsi="playfair_displayregular"/>
          <w:color w:val="000000"/>
          <w:shd w:val="clear" w:color="auto" w:fill="FFFFFF"/>
        </w:rPr>
        <w:t>тычка</w:t>
      </w:r>
      <w:proofErr w:type="gramEnd"/>
      <w:r>
        <w:rPr>
          <w:rFonts w:ascii="playfair_displayregular" w:hAnsi="playfair_displayregular"/>
          <w:color w:val="000000"/>
          <w:shd w:val="clear" w:color="auto" w:fill="FFFFFF"/>
        </w:rPr>
        <w:t>.</w:t>
      </w:r>
      <w:r>
        <w:rPr>
          <w:rFonts w:ascii="playfair_displayregular" w:hAnsi="playfair_displayregular"/>
          <w:color w:val="000000"/>
        </w:rPr>
        <w:br/>
      </w:r>
      <w:r>
        <w:rPr>
          <w:rFonts w:ascii="playfair_displayregular" w:hAnsi="playfair_displayregular"/>
          <w:color w:val="000000"/>
        </w:rPr>
        <w:br/>
      </w:r>
      <w:r>
        <w:rPr>
          <w:rFonts w:ascii="playfair_displayregular" w:hAnsi="playfair_displayregular"/>
          <w:color w:val="000000"/>
          <w:shd w:val="clear" w:color="auto" w:fill="FFFFFF"/>
        </w:rPr>
        <w:t>Воспитывая у детей действенную любовь к природному миру, приобщая всех своих воспитанников к рисованию и лепке – этому чудесному источнику творческой радости, учим выражать свои впечатления, мысли и настроения, показать красоту каждого мгновения, каждого состояния природы. </w:t>
      </w:r>
      <w:r>
        <w:rPr>
          <w:rFonts w:ascii="playfair_displayregular" w:hAnsi="playfair_displayregular"/>
          <w:color w:val="000000"/>
        </w:rPr>
        <w:br/>
      </w:r>
      <w:r>
        <w:rPr>
          <w:rFonts w:ascii="playfair_displayregular" w:hAnsi="playfair_displayregular"/>
          <w:color w:val="000000"/>
          <w:shd w:val="clear" w:color="auto" w:fill="FFFFFF"/>
        </w:rPr>
        <w:t>Таким образом, можно подвести итог всему сказанному: интеграция образовательных областей с экологией, которая проходит через многообразие видов деятельности, будет накапливать знания как маленькие кирпичики огромного здания, под названием экологическая культура.</w:t>
      </w:r>
    </w:p>
    <w:sectPr w:rsidR="004C4C98" w:rsidRPr="004A48D0" w:rsidSect="004A48D0">
      <w:pgSz w:w="11906" w:h="16838"/>
      <w:pgMar w:top="567" w:right="850"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layfair_display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48D0"/>
    <w:rsid w:val="0000042B"/>
    <w:rsid w:val="004A48D0"/>
    <w:rsid w:val="004C4C98"/>
    <w:rsid w:val="00784300"/>
    <w:rsid w:val="00D97C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C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1624</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2017-11-21T12:36:00Z</dcterms:created>
  <dcterms:modified xsi:type="dcterms:W3CDTF">2017-11-21T13:08:00Z</dcterms:modified>
</cp:coreProperties>
</file>