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фон 3" recolor="t" type="frame"/>
    </v:background>
  </w:background>
  <w:body>
    <w:p w:rsidR="00F022D1" w:rsidRPr="00C21530" w:rsidRDefault="00F022D1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«Учите детей изображать!»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</w:t>
      </w:r>
      <w:proofErr w:type="spellStart"/>
      <w:r w:rsidRPr="00C21530">
        <w:rPr>
          <w:rFonts w:ascii="Times New Roman" w:hAnsi="Times New Roman" w:cs="Times New Roman"/>
          <w:sz w:val="32"/>
          <w:szCs w:val="32"/>
        </w:rPr>
        <w:t>каляки-маляки</w:t>
      </w:r>
      <w:proofErr w:type="spellEnd"/>
      <w:r w:rsidRPr="00C21530">
        <w:rPr>
          <w:rFonts w:ascii="Times New Roman" w:hAnsi="Times New Roman" w:cs="Times New Roman"/>
          <w:sz w:val="32"/>
          <w:szCs w:val="32"/>
        </w:rPr>
        <w:t>» сами по себе не несут развивающего эффекта для ребёнка. Такой подход к детскому изображению далёк</w:t>
      </w:r>
      <w:r w:rsidRPr="00C21530">
        <w:rPr>
          <w:rFonts w:ascii="Times New Roman" w:hAnsi="Times New Roman" w:cs="Times New Roman"/>
          <w:sz w:val="32"/>
          <w:szCs w:val="32"/>
        </w:rPr>
        <w:t xml:space="preserve"> от истины. 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</w:t>
      </w:r>
      <w:r w:rsidRPr="00C21530">
        <w:rPr>
          <w:rFonts w:ascii="Times New Roman" w:hAnsi="Times New Roman" w:cs="Times New Roman"/>
          <w:sz w:val="32"/>
          <w:szCs w:val="32"/>
        </w:rPr>
        <w:t xml:space="preserve">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По подбору красок психологи судят о душевном равновесии дошкольника. К примеру, если рисует малыш с преобладанием чёрной, серо</w:t>
      </w:r>
      <w:r w:rsidRPr="00C21530">
        <w:rPr>
          <w:rFonts w:ascii="Times New Roman" w:hAnsi="Times New Roman" w:cs="Times New Roman"/>
          <w:sz w:val="32"/>
          <w:szCs w:val="32"/>
        </w:rPr>
        <w:t>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Необходимо создать дома</w:t>
      </w:r>
      <w:r w:rsidRPr="00C21530">
        <w:rPr>
          <w:rFonts w:ascii="Times New Roman" w:hAnsi="Times New Roman" w:cs="Times New Roman"/>
          <w:sz w:val="32"/>
          <w:szCs w:val="32"/>
        </w:rPr>
        <w:t xml:space="preserve"> </w:t>
      </w:r>
      <w:r w:rsidRPr="00C21530">
        <w:rPr>
          <w:rFonts w:ascii="Times New Roman" w:hAnsi="Times New Roman" w:cs="Times New Roman"/>
          <w:sz w:val="32"/>
          <w:szCs w:val="32"/>
        </w:rPr>
        <w:t>условия для занятий из</w:t>
      </w:r>
      <w:r w:rsidRPr="00C21530">
        <w:rPr>
          <w:rFonts w:ascii="Times New Roman" w:hAnsi="Times New Roman" w:cs="Times New Roman"/>
          <w:sz w:val="32"/>
          <w:szCs w:val="32"/>
        </w:rPr>
        <w:t>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</w:t>
      </w:r>
      <w:r w:rsidRPr="00C21530">
        <w:rPr>
          <w:rFonts w:ascii="Times New Roman" w:hAnsi="Times New Roman" w:cs="Times New Roman"/>
          <w:sz w:val="32"/>
          <w:szCs w:val="32"/>
        </w:rPr>
        <w:t>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возможностями.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lastRenderedPageBreak/>
        <w:t>Изображать можно различными материалами. Нет границ, должно быть желание и</w:t>
      </w:r>
      <w:r w:rsidRPr="00C21530">
        <w:rPr>
          <w:rFonts w:ascii="Times New Roman" w:hAnsi="Times New Roman" w:cs="Times New Roman"/>
          <w:sz w:val="32"/>
          <w:szCs w:val="32"/>
        </w:rPr>
        <w:t xml:space="preserve"> творчество самого ребёнка. Что же мы порекомендуем завести в уголке творчества для детей, начиная с 3-4-х лет?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1. В идеале – детский мольберт или простой столик, можно откидной.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C21530">
        <w:rPr>
          <w:rFonts w:ascii="Times New Roman" w:hAnsi="Times New Roman" w:cs="Times New Roman"/>
          <w:sz w:val="32"/>
          <w:szCs w:val="32"/>
        </w:rPr>
        <w:t>Акварельные краски, гуашь, карандаши, фломастеры, мелки, сангину, восковые</w:t>
      </w:r>
      <w:r w:rsidRPr="00C21530">
        <w:rPr>
          <w:rFonts w:ascii="Times New Roman" w:hAnsi="Times New Roman" w:cs="Times New Roman"/>
          <w:sz w:val="32"/>
          <w:szCs w:val="32"/>
        </w:rPr>
        <w:t xml:space="preserve"> мелки, спички (очищенные от серы, косточки различных размеров, клеевые щётки, кусочки поролона, детские ножницы с тупыми концами, ткани, пух, природный материал, бархатную бумагу, кусочки целлофана, остатки шерстяных или полушерстяных ниток, разноцветную </w:t>
      </w:r>
      <w:r w:rsidRPr="00C21530">
        <w:rPr>
          <w:rFonts w:ascii="Times New Roman" w:hAnsi="Times New Roman" w:cs="Times New Roman"/>
          <w:sz w:val="32"/>
          <w:szCs w:val="32"/>
        </w:rPr>
        <w:t>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  <w:proofErr w:type="gramEnd"/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А теперь, нам всем нужно научить детей разумно пользоваться этим многообразием. 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Чтобы облегчить процесс обучения малыша навыкам рисования, можно использовать разные методы обучения, например: 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Рисование в воздухе</w:t>
      </w:r>
      <w:r w:rsidRPr="00C21530">
        <w:rPr>
          <w:rFonts w:ascii="Times New Roman" w:hAnsi="Times New Roman" w:cs="Times New Roman"/>
          <w:sz w:val="32"/>
          <w:szCs w:val="32"/>
        </w:rPr>
        <w:t xml:space="preserve"> – рисование в воздухе линий и фигур при помощи движений прямого указательного пальца ведущей руки. Использование этого мето</w:t>
      </w:r>
      <w:r w:rsidRPr="00C21530">
        <w:rPr>
          <w:rFonts w:ascii="Times New Roman" w:hAnsi="Times New Roman" w:cs="Times New Roman"/>
          <w:sz w:val="32"/>
          <w:szCs w:val="32"/>
        </w:rPr>
        <w:t>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Рисование вместе </w:t>
      </w:r>
      <w:proofErr w:type="gramStart"/>
      <w:r w:rsidRPr="00C21530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C21530">
        <w:rPr>
          <w:rFonts w:ascii="Times New Roman" w:hAnsi="Times New Roman" w:cs="Times New Roman"/>
          <w:sz w:val="32"/>
          <w:szCs w:val="32"/>
        </w:rPr>
        <w:t xml:space="preserve"> взрослым</w:t>
      </w:r>
      <w:r w:rsidRPr="00C21530">
        <w:rPr>
          <w:rFonts w:ascii="Times New Roman" w:hAnsi="Times New Roman" w:cs="Times New Roman"/>
          <w:sz w:val="32"/>
          <w:szCs w:val="32"/>
        </w:rPr>
        <w:t xml:space="preserve"> – взрослый рисует для ребенка, или взрослый вкладывает ка</w:t>
      </w:r>
      <w:r w:rsidRPr="00C21530">
        <w:rPr>
          <w:rFonts w:ascii="Times New Roman" w:hAnsi="Times New Roman" w:cs="Times New Roman"/>
          <w:sz w:val="32"/>
          <w:szCs w:val="32"/>
        </w:rPr>
        <w:t xml:space="preserve">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</w:t>
      </w:r>
      <w:r w:rsidRPr="00C21530">
        <w:rPr>
          <w:rFonts w:ascii="Times New Roman" w:hAnsi="Times New Roman" w:cs="Times New Roman"/>
          <w:sz w:val="32"/>
          <w:szCs w:val="32"/>
        </w:rPr>
        <w:lastRenderedPageBreak/>
        <w:t xml:space="preserve">Использование этого метода позволяет научить </w:t>
      </w:r>
      <w:r w:rsidRPr="00C21530">
        <w:rPr>
          <w:rFonts w:ascii="Times New Roman" w:hAnsi="Times New Roman" w:cs="Times New Roman"/>
          <w:sz w:val="32"/>
          <w:szCs w:val="32"/>
        </w:rPr>
        <w:t>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 w:rsidRPr="00C21530">
        <w:rPr>
          <w:rFonts w:ascii="Times New Roman" w:hAnsi="Times New Roman" w:cs="Times New Roman"/>
          <w:sz w:val="32"/>
          <w:szCs w:val="32"/>
        </w:rPr>
        <w:t>Дорисовывание</w:t>
      </w:r>
      <w:proofErr w:type="spellEnd"/>
      <w:r w:rsidRPr="00C21530">
        <w:rPr>
          <w:rFonts w:ascii="Times New Roman" w:hAnsi="Times New Roman" w:cs="Times New Roman"/>
          <w:sz w:val="32"/>
          <w:szCs w:val="32"/>
        </w:rPr>
        <w:t xml:space="preserve"> деталей</w:t>
      </w:r>
      <w:r w:rsidRPr="00C21530">
        <w:rPr>
          <w:rFonts w:ascii="Times New Roman" w:hAnsi="Times New Roman" w:cs="Times New Roman"/>
          <w:sz w:val="32"/>
          <w:szCs w:val="32"/>
        </w:rPr>
        <w:t xml:space="preserve"> – ребенку предлагают заготовку сюжетного рисунка, ребенок дорисовывает отдельные детали к</w:t>
      </w:r>
      <w:r w:rsidRPr="00C21530">
        <w:rPr>
          <w:rFonts w:ascii="Times New Roman" w:hAnsi="Times New Roman" w:cs="Times New Roman"/>
          <w:sz w:val="32"/>
          <w:szCs w:val="32"/>
        </w:rPr>
        <w:t>артинки. Сюжет картинки обыгрывается и комментируется взрослым. Использование этого метода 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</w:t>
      </w:r>
      <w:r w:rsidRPr="00C21530">
        <w:rPr>
          <w:rFonts w:ascii="Times New Roman" w:hAnsi="Times New Roman" w:cs="Times New Roman"/>
          <w:sz w:val="32"/>
          <w:szCs w:val="32"/>
        </w:rPr>
        <w:t>ровень сложности рисунка и время выполнения задания в зависимости от возраста малыша и уровня его умений.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Самостоятельное рисование</w:t>
      </w:r>
      <w:r w:rsidRPr="00C21530">
        <w:rPr>
          <w:rFonts w:ascii="Times New Roman" w:hAnsi="Times New Roman" w:cs="Times New Roman"/>
          <w:sz w:val="32"/>
          <w:szCs w:val="32"/>
        </w:rPr>
        <w:t xml:space="preserve"> – создание ребенком рисунка по заданному взрослым сюжету, или по собственному желанию с использованием усвоенных навыков.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Ко</w:t>
      </w:r>
      <w:r w:rsidRPr="00C21530">
        <w:rPr>
          <w:rFonts w:ascii="Times New Roman" w:hAnsi="Times New Roman" w:cs="Times New Roman"/>
          <w:sz w:val="32"/>
          <w:szCs w:val="32"/>
        </w:rPr>
        <w:t>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Р</w:t>
      </w:r>
      <w:r w:rsidRPr="00C21530">
        <w:rPr>
          <w:rFonts w:ascii="Times New Roman" w:hAnsi="Times New Roman" w:cs="Times New Roman"/>
          <w:sz w:val="32"/>
          <w:szCs w:val="32"/>
        </w:rPr>
        <w:t>исование вдвоём на длинной полоске бумаги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</w:t>
      </w:r>
      <w:r w:rsidRPr="00C21530">
        <w:rPr>
          <w:rFonts w:ascii="Times New Roman" w:hAnsi="Times New Roman" w:cs="Times New Roman"/>
          <w:sz w:val="32"/>
          <w:szCs w:val="32"/>
        </w:rPr>
        <w:t>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Рисование с секретом в тр</w:t>
      </w:r>
      <w:r w:rsidRPr="00C21530">
        <w:rPr>
          <w:rFonts w:ascii="Times New Roman" w:hAnsi="Times New Roman" w:cs="Times New Roman"/>
          <w:sz w:val="32"/>
          <w:szCs w:val="32"/>
        </w:rPr>
        <w:t>и пары рук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lastRenderedPageBreak/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Первый начинает рисовать, а затем закрывает свой рисунок, загнув лист</w:t>
      </w:r>
      <w:r w:rsidRPr="00C21530">
        <w:rPr>
          <w:rFonts w:ascii="Times New Roman" w:hAnsi="Times New Roman" w:cs="Times New Roman"/>
          <w:sz w:val="32"/>
          <w:szCs w:val="32"/>
        </w:rPr>
        <w:t>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</w:t>
      </w:r>
      <w:r w:rsidRPr="00C21530">
        <w:rPr>
          <w:rFonts w:ascii="Times New Roman" w:hAnsi="Times New Roman" w:cs="Times New Roman"/>
          <w:sz w:val="32"/>
          <w:szCs w:val="32"/>
        </w:rPr>
        <w:t>олучается смешно: от несоответствия пропорций, цветовых гамм. А возможно, заложенный первым участником сюрприз приведёт к совершенному несоответствию целого и его трёх частей.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Рисование через копировальную бумагу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Изображение через такую бумагу требует от д</w:t>
      </w:r>
      <w:r w:rsidRPr="00C21530">
        <w:rPr>
          <w:rFonts w:ascii="Times New Roman" w:hAnsi="Times New Roman" w:cs="Times New Roman"/>
          <w:sz w:val="32"/>
          <w:szCs w:val="32"/>
        </w:rPr>
        <w:t>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что двигая по бумаге кончиком ногтя или тупой палочкой, карандашо</w:t>
      </w:r>
      <w:r w:rsidRPr="00C21530">
        <w:rPr>
          <w:rFonts w:ascii="Times New Roman" w:hAnsi="Times New Roman" w:cs="Times New Roman"/>
          <w:sz w:val="32"/>
          <w:szCs w:val="32"/>
        </w:rPr>
        <w:t>м – можно изобразить какие хочешь предметы. Для удобства нужно белую и копировальную бумаги скрепить вместе. Важно также не давить сильно ногтём или палочкой, а мягко водить по поверхности копирки. Детям нравится, что цвет изображаемых линий зависит от цве</w:t>
      </w:r>
      <w:r w:rsidRPr="00C21530">
        <w:rPr>
          <w:rFonts w:ascii="Times New Roman" w:hAnsi="Times New Roman" w:cs="Times New Roman"/>
          <w:sz w:val="32"/>
          <w:szCs w:val="32"/>
        </w:rPr>
        <w:t>та копирки. Нравится и дальнейшее продолжение работы: ведь полученный рисунок можно обвести, дорисовать и подарить.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Тканевые изображения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 xml:space="preserve">Ткань – </w:t>
      </w:r>
      <w:r w:rsidRPr="00C21530">
        <w:rPr>
          <w:rFonts w:ascii="Times New Roman" w:hAnsi="Times New Roman" w:cs="Times New Roman"/>
          <w:sz w:val="32"/>
          <w:szCs w:val="32"/>
        </w:rPr>
        <w:t>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</w:t>
      </w:r>
      <w:r w:rsidRPr="00C21530">
        <w:rPr>
          <w:rFonts w:ascii="Times New Roman" w:hAnsi="Times New Roman" w:cs="Times New Roman"/>
          <w:sz w:val="32"/>
          <w:szCs w:val="32"/>
        </w:rPr>
        <w:t>ки для куклы, или сумочки.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lastRenderedPageBreak/>
        <w:t>Рисуем с помощью открыток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</w:t>
      </w:r>
      <w:r w:rsidRPr="00C21530">
        <w:rPr>
          <w:rFonts w:ascii="Times New Roman" w:hAnsi="Times New Roman" w:cs="Times New Roman"/>
          <w:sz w:val="32"/>
          <w:szCs w:val="32"/>
        </w:rPr>
        <w:t xml:space="preserve">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</w:t>
      </w:r>
      <w:r w:rsidRPr="00C21530">
        <w:rPr>
          <w:rFonts w:ascii="Times New Roman" w:hAnsi="Times New Roman" w:cs="Times New Roman"/>
          <w:sz w:val="32"/>
          <w:szCs w:val="32"/>
        </w:rPr>
        <w:t xml:space="preserve">сказочный домик с бабушкой в окошке, то дошкольник, ориентируясь на своё воображение, знание сказок и изобразительные навыки, </w:t>
      </w:r>
      <w:proofErr w:type="gramStart"/>
      <w:r w:rsidRPr="00C21530">
        <w:rPr>
          <w:rFonts w:ascii="Times New Roman" w:hAnsi="Times New Roman" w:cs="Times New Roman"/>
          <w:sz w:val="32"/>
          <w:szCs w:val="32"/>
        </w:rPr>
        <w:t>бесспорно</w:t>
      </w:r>
      <w:proofErr w:type="gramEnd"/>
      <w:r w:rsidRPr="00C21530">
        <w:rPr>
          <w:rFonts w:ascii="Times New Roman" w:hAnsi="Times New Roman" w:cs="Times New Roman"/>
          <w:sz w:val="32"/>
          <w:szCs w:val="32"/>
        </w:rPr>
        <w:t xml:space="preserve"> дорисует что-то к нему!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Вам, уважаемые родители, есть из чего выбирать, что принять к сведению и передать своему ребёнку</w:t>
      </w:r>
      <w:r w:rsidRPr="00C21530">
        <w:rPr>
          <w:rFonts w:ascii="Times New Roman" w:hAnsi="Times New Roman" w:cs="Times New Roman"/>
          <w:sz w:val="32"/>
          <w:szCs w:val="32"/>
        </w:rPr>
        <w:t>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F022D1" w:rsidRPr="00C21530" w:rsidRDefault="00C21530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C21530">
        <w:rPr>
          <w:rFonts w:ascii="Times New Roman" w:hAnsi="Times New Roman" w:cs="Times New Roman"/>
          <w:sz w:val="32"/>
          <w:szCs w:val="32"/>
        </w:rPr>
        <w:t>Желаем успехов!</w:t>
      </w:r>
    </w:p>
    <w:p w:rsidR="00F022D1" w:rsidRPr="00C21530" w:rsidRDefault="00F022D1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F022D1" w:rsidRPr="00C21530" w:rsidRDefault="00F022D1" w:rsidP="00C21530">
      <w:pPr>
        <w:ind w:firstLine="709"/>
        <w:rPr>
          <w:rFonts w:ascii="Times New Roman" w:hAnsi="Times New Roman" w:cs="Times New Roman"/>
          <w:sz w:val="32"/>
          <w:szCs w:val="32"/>
        </w:rPr>
      </w:pPr>
    </w:p>
    <w:sectPr w:rsidR="00F022D1" w:rsidRPr="00C2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proofState w:spelling="clean" w:grammar="clean"/>
  <w:defaultTabStop w:val="708"/>
  <w:characterSpacingControl w:val="doNotCompress"/>
  <w:compat>
    <w:useFELayout/>
  </w:compat>
  <w:rsids>
    <w:rsidRoot w:val="00F022D1"/>
    <w:rsid w:val="001D239C"/>
    <w:rsid w:val="00C21530"/>
    <w:rsid w:val="00F0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1079</Words>
  <Characters>6156</Characters>
  <Application>Microsoft Office Word</Application>
  <DocSecurity>0</DocSecurity>
  <Lines>51</Lines>
  <Paragraphs>14</Paragraphs>
  <ScaleCrop>false</ScaleCrop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2018-07-02T09:38:00Z</dcterms:created>
  <dcterms:modified xsi:type="dcterms:W3CDTF">2018-07-02T09:40:00Z</dcterms:modified>
</cp:coreProperties>
</file>