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2B" w:rsidRDefault="00E92E2B" w:rsidP="00E92E2B">
      <w:pPr>
        <w:ind w:left="-284" w:right="-1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Формирование толерантного  отношения  к детям с ОВЗ  в условиях Консультационного центра.</w:t>
      </w:r>
    </w:p>
    <w:p w:rsidR="00E92E2B" w:rsidRDefault="00E92E2B" w:rsidP="00E92E2B">
      <w:pPr>
        <w:ind w:left="-284" w:right="-1"/>
        <w:jc w:val="center"/>
        <w:rPr>
          <w:b/>
          <w:spacing w:val="-2"/>
          <w:sz w:val="28"/>
          <w:szCs w:val="28"/>
        </w:rPr>
      </w:pP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 xml:space="preserve">Проблема </w:t>
      </w:r>
      <w:r w:rsidRPr="00E92E2B">
        <w:rPr>
          <w:spacing w:val="1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толерантности </w:t>
      </w:r>
      <w:r w:rsidRPr="00E92E2B">
        <w:rPr>
          <w:spacing w:val="1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приобретает </w:t>
      </w:r>
      <w:r w:rsidRPr="00E92E2B">
        <w:rPr>
          <w:spacing w:val="1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особое </w:t>
      </w:r>
      <w:r w:rsidRPr="00E92E2B">
        <w:rPr>
          <w:spacing w:val="10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значение </w:t>
      </w:r>
      <w:r w:rsidRPr="00E92E2B">
        <w:rPr>
          <w:spacing w:val="1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в 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связи </w:t>
      </w:r>
      <w:r w:rsidRPr="00E92E2B">
        <w:rPr>
          <w:spacing w:val="1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с </w:t>
      </w:r>
      <w:r w:rsidRPr="00E92E2B">
        <w:rPr>
          <w:spacing w:val="1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развитием </w:t>
      </w:r>
      <w:r w:rsidRPr="00E92E2B">
        <w:rPr>
          <w:spacing w:val="1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у 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нас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 стране инклюзивного образования, в рамках которого происходит включение детей с особыми образовательными потребностями и детей-инвалидов в образовательную среду и адаптация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</w:t>
      </w:r>
      <w:r w:rsidRPr="00E92E2B">
        <w:rPr>
          <w:spacing w:val="-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ней.</w:t>
      </w: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Толерантность – новое понятие, требующее большой работы для того, чтобы стать обязательным условием поведенческих установок подрастающего поколения. Толерантность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предполагает готовность принять других такими, какие они есть, и взаимодействовать с ними</w:t>
      </w:r>
      <w:r w:rsidRPr="00E92E2B">
        <w:rPr>
          <w:spacing w:val="3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на</w:t>
      </w:r>
      <w:r w:rsidRPr="00E92E2B">
        <w:rPr>
          <w:spacing w:val="3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основе</w:t>
      </w:r>
      <w:r w:rsidRPr="00E92E2B">
        <w:rPr>
          <w:spacing w:val="3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согласия.</w:t>
      </w:r>
      <w:r w:rsidRPr="00E92E2B">
        <w:rPr>
          <w:spacing w:val="3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Она</w:t>
      </w:r>
      <w:r w:rsidRPr="00E92E2B">
        <w:rPr>
          <w:spacing w:val="3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не</w:t>
      </w:r>
      <w:r w:rsidRPr="00E92E2B">
        <w:rPr>
          <w:spacing w:val="3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должна</w:t>
      </w:r>
      <w:r w:rsidRPr="00E92E2B">
        <w:rPr>
          <w:spacing w:val="3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сводиться</w:t>
      </w:r>
      <w:r w:rsidRPr="00E92E2B">
        <w:rPr>
          <w:spacing w:val="3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</w:t>
      </w:r>
      <w:r w:rsidRPr="00E92E2B">
        <w:rPr>
          <w:spacing w:val="3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ущемлению</w:t>
      </w:r>
      <w:r w:rsidRPr="00E92E2B">
        <w:rPr>
          <w:spacing w:val="3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собственных</w:t>
      </w:r>
      <w:r w:rsidRPr="00E92E2B">
        <w:rPr>
          <w:spacing w:val="3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интересов.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 первую очередь, толерантность предполагает взаимность и является важным компонентом</w:t>
      </w:r>
      <w:r w:rsidRPr="00E92E2B">
        <w:rPr>
          <w:spacing w:val="-4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жизненной позиции зрелой личности, имеющей свои ценности и интересы, готовой, если потребуется, их защищать, но одновременно с уважением относящейся к позициям и ценностям</w:t>
      </w:r>
      <w:r w:rsidRPr="00E92E2B">
        <w:rPr>
          <w:spacing w:val="-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других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людей.</w:t>
      </w: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Наличие у нас в стране большой сети специализированных образовательных дошкольных и школьных учреждений не решает проблемы адаптации и социализации детей с проблемами развития в нашем обществе, так же как и не решает проблему толерантности общества</w:t>
      </w:r>
      <w:r w:rsidRPr="00E92E2B">
        <w:rPr>
          <w:spacing w:val="10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</w:t>
      </w:r>
      <w:r w:rsidRPr="00E92E2B">
        <w:rPr>
          <w:spacing w:val="10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таким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детям.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Каждому</w:t>
      </w:r>
      <w:r w:rsidRPr="00E92E2B">
        <w:rPr>
          <w:spacing w:val="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ребенку</w:t>
      </w:r>
      <w:r w:rsidRPr="00E92E2B">
        <w:rPr>
          <w:spacing w:val="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нужен</w:t>
      </w:r>
      <w:r w:rsidRPr="00E92E2B">
        <w:rPr>
          <w:spacing w:val="1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мир,</w:t>
      </w:r>
      <w:r w:rsidRPr="00E92E2B">
        <w:rPr>
          <w:spacing w:val="10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который</w:t>
      </w:r>
      <w:r w:rsidRPr="00E92E2B">
        <w:rPr>
          <w:spacing w:val="1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принимал</w:t>
      </w:r>
      <w:r w:rsidRPr="00E92E2B">
        <w:rPr>
          <w:spacing w:val="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бы</w:t>
      </w:r>
      <w:r w:rsidRPr="00E92E2B">
        <w:rPr>
          <w:spacing w:val="1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его</w:t>
      </w:r>
      <w:r w:rsidRPr="00E92E2B">
        <w:rPr>
          <w:spacing w:val="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всего</w:t>
      </w:r>
      <w:r w:rsidRPr="00E92E2B">
        <w:rPr>
          <w:spacing w:val="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целиком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 без всяких условий. Мы считаем каждого ребенка личностью, обладающей своими особенностями. Именно такой подход может называться «принимающим», так как только в интегративной среде возможна обоюдная толерантность: дети с особенностями развития получа</w:t>
      </w:r>
      <w:r w:rsidRPr="00E92E2B">
        <w:rPr>
          <w:spacing w:val="-1"/>
          <w:w w:val="105"/>
          <w:sz w:val="28"/>
          <w:szCs w:val="28"/>
        </w:rPr>
        <w:t xml:space="preserve">ют поддержку и реальное </w:t>
      </w:r>
      <w:r w:rsidRPr="00E92E2B">
        <w:rPr>
          <w:w w:val="105"/>
          <w:sz w:val="28"/>
          <w:szCs w:val="28"/>
        </w:rPr>
        <w:t>принятие обществом, что значительно увеличивает их способности</w:t>
      </w:r>
      <w:r w:rsidRPr="00E92E2B">
        <w:rPr>
          <w:spacing w:val="-4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и возможности. Здоровые сверстники в интегративной среде с большой степенью вероятности вырастают более </w:t>
      </w:r>
      <w:proofErr w:type="gramStart"/>
      <w:r w:rsidRPr="00E92E2B">
        <w:rPr>
          <w:w w:val="105"/>
          <w:sz w:val="28"/>
          <w:szCs w:val="28"/>
        </w:rPr>
        <w:t>толерантными</w:t>
      </w:r>
      <w:proofErr w:type="gramEnd"/>
      <w:r w:rsidRPr="00E92E2B">
        <w:rPr>
          <w:w w:val="105"/>
          <w:sz w:val="28"/>
          <w:szCs w:val="28"/>
        </w:rPr>
        <w:t>, общительными, с более адекватной самооценкой, менее</w:t>
      </w:r>
      <w:r w:rsidRPr="00E92E2B">
        <w:rPr>
          <w:spacing w:val="-4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тревожными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агрессивными,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более</w:t>
      </w:r>
      <w:r w:rsidRPr="00E92E2B">
        <w:rPr>
          <w:spacing w:val="-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творческими,</w:t>
      </w:r>
      <w:r w:rsidRPr="00E92E2B">
        <w:rPr>
          <w:spacing w:val="-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чем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дети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</w:t>
      </w:r>
      <w:r w:rsidRPr="00E92E2B">
        <w:rPr>
          <w:spacing w:val="-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обычных</w:t>
      </w:r>
      <w:r w:rsidRPr="00E92E2B">
        <w:rPr>
          <w:spacing w:val="-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детских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садах.</w:t>
      </w: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Основная</w:t>
      </w:r>
      <w:r w:rsidRPr="00E92E2B">
        <w:rPr>
          <w:spacing w:val="-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проблема</w:t>
      </w:r>
      <w:r w:rsidRPr="00E92E2B">
        <w:rPr>
          <w:spacing w:val="-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–</w:t>
      </w:r>
      <w:r w:rsidRPr="00E92E2B">
        <w:rPr>
          <w:spacing w:val="-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это</w:t>
      </w:r>
      <w:r w:rsidRPr="00E92E2B">
        <w:rPr>
          <w:spacing w:val="-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разработка</w:t>
      </w:r>
      <w:r w:rsidRPr="00E92E2B">
        <w:rPr>
          <w:spacing w:val="-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современных</w:t>
      </w:r>
      <w:r w:rsidRPr="00E92E2B">
        <w:rPr>
          <w:spacing w:val="-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подходов</w:t>
      </w:r>
      <w:r w:rsidRPr="00E92E2B">
        <w:rPr>
          <w:spacing w:val="-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</w:t>
      </w:r>
      <w:r w:rsidRPr="00E92E2B">
        <w:rPr>
          <w:spacing w:val="-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воспитанию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толерантного</w:t>
      </w:r>
      <w:r w:rsidRPr="00E92E2B">
        <w:rPr>
          <w:spacing w:val="-4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самосознания у дошкольников. Основной целью нашей работы является не формирование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самосознания у детей с помощью насаждения взглядов взрослых, а создание таких условий,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при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которых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толерантность</w:t>
      </w:r>
      <w:r w:rsidRPr="00E92E2B">
        <w:rPr>
          <w:spacing w:val="1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у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ребенка</w:t>
      </w:r>
      <w:r w:rsidRPr="00E92E2B">
        <w:rPr>
          <w:spacing w:val="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проявляется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как</w:t>
      </w:r>
      <w:r w:rsidRPr="00E92E2B">
        <w:rPr>
          <w:spacing w:val="1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естественное</w:t>
      </w:r>
      <w:r w:rsidRPr="00E92E2B">
        <w:rPr>
          <w:spacing w:val="1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качество</w:t>
      </w:r>
      <w:r w:rsidRPr="00E92E2B">
        <w:rPr>
          <w:spacing w:val="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его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личности.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А</w:t>
      </w:r>
      <w:r w:rsidRPr="00E92E2B">
        <w:rPr>
          <w:spacing w:val="-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это</w:t>
      </w:r>
      <w:r w:rsidRPr="00E92E2B">
        <w:rPr>
          <w:spacing w:val="-3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возможно</w:t>
      </w:r>
      <w:r w:rsidRPr="00E92E2B">
        <w:rPr>
          <w:spacing w:val="-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только</w:t>
      </w:r>
      <w:r w:rsidRPr="00E92E2B">
        <w:rPr>
          <w:spacing w:val="-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</w:t>
      </w:r>
      <w:r w:rsidRPr="00E92E2B">
        <w:rPr>
          <w:spacing w:val="-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интегративной</w:t>
      </w:r>
      <w:r w:rsidRPr="00E92E2B">
        <w:rPr>
          <w:spacing w:val="-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среде.</w:t>
      </w: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В консультационном центре организуются различные мероприятия, направленные на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взаимодействие</w:t>
      </w:r>
      <w:r w:rsidRPr="00E92E2B">
        <w:rPr>
          <w:spacing w:val="-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детей:</w:t>
      </w:r>
      <w:r w:rsidRPr="00E92E2B">
        <w:rPr>
          <w:spacing w:val="-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совместные</w:t>
      </w:r>
      <w:r w:rsidRPr="00E92E2B">
        <w:rPr>
          <w:spacing w:val="-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праздники,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развлечения</w:t>
      </w:r>
      <w:r w:rsidRPr="00E92E2B">
        <w:rPr>
          <w:spacing w:val="-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досуги,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различные</w:t>
      </w:r>
      <w:r w:rsidRPr="00E92E2B">
        <w:rPr>
          <w:spacing w:val="-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встречи.</w:t>
      </w:r>
    </w:p>
    <w:p w:rsidR="00E92E2B" w:rsidRPr="00E92E2B" w:rsidRDefault="00E92E2B" w:rsidP="00E92E2B">
      <w:pPr>
        <w:pStyle w:val="a3"/>
        <w:ind w:left="-426" w:right="-1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Традиционным</w:t>
      </w:r>
      <w:r w:rsidRPr="00E92E2B">
        <w:rPr>
          <w:spacing w:val="4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стало</w:t>
      </w:r>
      <w:r w:rsidRPr="00E92E2B">
        <w:rPr>
          <w:spacing w:val="4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проведение 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тематических</w:t>
      </w:r>
      <w:r w:rsidRPr="00E92E2B">
        <w:rPr>
          <w:spacing w:val="4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занятий, 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которые </w:t>
      </w:r>
      <w:r w:rsidRPr="00E92E2B">
        <w:rPr>
          <w:spacing w:val="2"/>
          <w:w w:val="105"/>
          <w:sz w:val="28"/>
          <w:szCs w:val="28"/>
        </w:rPr>
        <w:t xml:space="preserve"> </w:t>
      </w:r>
      <w:proofErr w:type="gramStart"/>
      <w:r w:rsidRPr="00E92E2B">
        <w:rPr>
          <w:w w:val="105"/>
          <w:sz w:val="28"/>
          <w:szCs w:val="28"/>
        </w:rPr>
        <w:t>получили</w:t>
      </w:r>
      <w:proofErr w:type="gramEnd"/>
      <w:r w:rsidRPr="00E92E2B">
        <w:rPr>
          <w:w w:val="105"/>
          <w:sz w:val="28"/>
          <w:szCs w:val="28"/>
        </w:rPr>
        <w:t xml:space="preserve"> </w:t>
      </w:r>
      <w:r w:rsidRPr="00E92E2B">
        <w:rPr>
          <w:spacing w:val="9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назвали</w:t>
      </w:r>
    </w:p>
    <w:p w:rsidR="00E92E2B" w:rsidRPr="00E92E2B" w:rsidRDefault="00E92E2B" w:rsidP="00E92E2B">
      <w:pPr>
        <w:pStyle w:val="a3"/>
        <w:ind w:left="-426" w:right="-1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«Уроки</w:t>
      </w:r>
      <w:r w:rsidRPr="00E92E2B">
        <w:rPr>
          <w:spacing w:val="1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доброты».</w:t>
      </w:r>
      <w:r w:rsidRPr="00E92E2B">
        <w:rPr>
          <w:spacing w:val="1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Такие</w:t>
      </w:r>
      <w:r w:rsidRPr="00E92E2B">
        <w:rPr>
          <w:spacing w:val="15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занятия</w:t>
      </w:r>
      <w:r w:rsidRPr="00E92E2B">
        <w:rPr>
          <w:spacing w:val="1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дают</w:t>
      </w:r>
      <w:r w:rsidRPr="00E92E2B">
        <w:rPr>
          <w:spacing w:val="1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детям</w:t>
      </w:r>
      <w:r w:rsidRPr="00E92E2B">
        <w:rPr>
          <w:spacing w:val="1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возможность</w:t>
      </w:r>
      <w:r w:rsidRPr="00E92E2B">
        <w:rPr>
          <w:spacing w:val="1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получить</w:t>
      </w:r>
      <w:r w:rsidRPr="00E92E2B">
        <w:rPr>
          <w:spacing w:val="1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информацию</w:t>
      </w:r>
      <w:r w:rsidRPr="00E92E2B">
        <w:rPr>
          <w:spacing w:val="1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о</w:t>
      </w:r>
      <w:r w:rsidRPr="00E92E2B">
        <w:rPr>
          <w:spacing w:val="1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людях</w:t>
      </w:r>
      <w:r w:rsidRPr="00E92E2B">
        <w:rPr>
          <w:spacing w:val="-4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 инвалидностью; воспитывают в детях доброту и терпимость к людям, имеющих ограниченные</w:t>
      </w:r>
      <w:r w:rsidRPr="00E92E2B">
        <w:rPr>
          <w:spacing w:val="16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возможности</w:t>
      </w:r>
      <w:r w:rsidRPr="00E92E2B">
        <w:rPr>
          <w:spacing w:val="1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здоровья;</w:t>
      </w:r>
      <w:r w:rsidRPr="00E92E2B">
        <w:rPr>
          <w:spacing w:val="2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развивают</w:t>
      </w:r>
      <w:r w:rsidRPr="00E92E2B">
        <w:rPr>
          <w:spacing w:val="1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способность</w:t>
      </w:r>
      <w:r w:rsidRPr="00E92E2B">
        <w:rPr>
          <w:spacing w:val="1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сопереживать,</w:t>
      </w:r>
      <w:r w:rsidRPr="00E92E2B">
        <w:rPr>
          <w:spacing w:val="2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умение</w:t>
      </w:r>
      <w:r w:rsidRPr="00E92E2B">
        <w:rPr>
          <w:spacing w:val="17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слушать,</w:t>
      </w:r>
      <w:r w:rsidRPr="00E92E2B">
        <w:rPr>
          <w:spacing w:val="18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готовность прийти на помощь тому, кто в ней нуждается; дети понимают, что люди с огран</w:t>
      </w:r>
      <w:proofErr w:type="gramStart"/>
      <w:r w:rsidRPr="00E92E2B">
        <w:rPr>
          <w:w w:val="105"/>
          <w:sz w:val="28"/>
          <w:szCs w:val="28"/>
        </w:rPr>
        <w:t>и-</w:t>
      </w:r>
      <w:proofErr w:type="gramEnd"/>
      <w:r w:rsidRPr="00E92E2B">
        <w:rPr>
          <w:spacing w:val="1"/>
          <w:w w:val="105"/>
          <w:sz w:val="28"/>
          <w:szCs w:val="28"/>
        </w:rPr>
        <w:t xml:space="preserve"> </w:t>
      </w:r>
      <w:proofErr w:type="spellStart"/>
      <w:r w:rsidRPr="00E92E2B">
        <w:rPr>
          <w:w w:val="105"/>
          <w:sz w:val="28"/>
          <w:szCs w:val="28"/>
        </w:rPr>
        <w:lastRenderedPageBreak/>
        <w:t>ченными</w:t>
      </w:r>
      <w:proofErr w:type="spellEnd"/>
      <w:r w:rsidRPr="00E92E2B">
        <w:rPr>
          <w:w w:val="105"/>
          <w:sz w:val="28"/>
          <w:szCs w:val="28"/>
        </w:rPr>
        <w:t xml:space="preserve"> возможностями здоровья такие же, как и все остальные, и должны иметь равные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права</w:t>
      </w:r>
      <w:r w:rsidRPr="00E92E2B">
        <w:rPr>
          <w:spacing w:val="-4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</w:t>
      </w:r>
      <w:r w:rsidRPr="00E92E2B">
        <w:rPr>
          <w:spacing w:val="2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возможности.</w:t>
      </w: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В ходе занятий обсуждаются разные темы: какие бывают инвалиды; с какими трудностями и проблемами  они сталкиваются;  где и  кем могут  работать;  какими  видами спорта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и творчества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могут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заниматься;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как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они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общаются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между собой;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какие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приспособления</w:t>
      </w:r>
      <w:r w:rsidRPr="00E92E2B">
        <w:rPr>
          <w:spacing w:val="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 xml:space="preserve">необходимы для реализации их </w:t>
      </w:r>
      <w:proofErr w:type="gramStart"/>
      <w:r w:rsidRPr="00E92E2B">
        <w:rPr>
          <w:w w:val="105"/>
          <w:sz w:val="28"/>
          <w:szCs w:val="28"/>
        </w:rPr>
        <w:t>возможностей</w:t>
      </w:r>
      <w:proofErr w:type="gramEnd"/>
      <w:r w:rsidRPr="00E92E2B">
        <w:rPr>
          <w:w w:val="105"/>
          <w:sz w:val="28"/>
          <w:szCs w:val="28"/>
        </w:rPr>
        <w:t>; какую помощь можно оказать людям с ограниченными</w:t>
      </w:r>
      <w:r w:rsidRPr="00E92E2B">
        <w:rPr>
          <w:spacing w:val="-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возможностями</w:t>
      </w:r>
      <w:r w:rsidRPr="00E92E2B">
        <w:rPr>
          <w:spacing w:val="-1"/>
          <w:w w:val="105"/>
          <w:sz w:val="28"/>
          <w:szCs w:val="28"/>
        </w:rPr>
        <w:t xml:space="preserve"> </w:t>
      </w:r>
      <w:r w:rsidRPr="00E92E2B">
        <w:rPr>
          <w:w w:val="105"/>
          <w:sz w:val="28"/>
          <w:szCs w:val="28"/>
        </w:rPr>
        <w:t>здоровья.</w:t>
      </w:r>
    </w:p>
    <w:p w:rsidR="00E92E2B" w:rsidRPr="00E92E2B" w:rsidRDefault="00E92E2B" w:rsidP="00E92E2B">
      <w:pPr>
        <w:pStyle w:val="a3"/>
        <w:ind w:left="-426" w:right="-1" w:firstLine="355"/>
        <w:jc w:val="both"/>
        <w:rPr>
          <w:sz w:val="28"/>
          <w:szCs w:val="28"/>
        </w:rPr>
      </w:pPr>
      <w:r w:rsidRPr="00E92E2B">
        <w:rPr>
          <w:w w:val="105"/>
          <w:sz w:val="28"/>
          <w:szCs w:val="28"/>
        </w:rPr>
        <w:t>При подготовке к занятиям, а также различным мероприятиям, направленных на взаимодействие детей, активное участи</w:t>
      </w:r>
      <w:r>
        <w:rPr>
          <w:w w:val="105"/>
          <w:sz w:val="28"/>
          <w:szCs w:val="28"/>
        </w:rPr>
        <w:t>е принимают воспитатели, учитель</w:t>
      </w:r>
      <w:r w:rsidRPr="00E92E2B">
        <w:rPr>
          <w:w w:val="105"/>
          <w:sz w:val="28"/>
          <w:szCs w:val="28"/>
        </w:rPr>
        <w:t>-де</w:t>
      </w:r>
      <w:r>
        <w:rPr>
          <w:w w:val="105"/>
          <w:sz w:val="28"/>
          <w:szCs w:val="28"/>
        </w:rPr>
        <w:t>фектолог</w:t>
      </w:r>
      <w:r w:rsidRPr="00E92E2B">
        <w:rPr>
          <w:w w:val="105"/>
          <w:sz w:val="28"/>
          <w:szCs w:val="28"/>
        </w:rPr>
        <w:t>, музыкальны</w:t>
      </w:r>
      <w:r>
        <w:rPr>
          <w:w w:val="105"/>
          <w:sz w:val="28"/>
          <w:szCs w:val="28"/>
        </w:rPr>
        <w:t>й</w:t>
      </w:r>
      <w:r w:rsidRPr="00E92E2B"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руководитель</w:t>
      </w:r>
      <w:r w:rsidRPr="00E92E2B">
        <w:rPr>
          <w:w w:val="105"/>
          <w:sz w:val="28"/>
          <w:szCs w:val="28"/>
        </w:rPr>
        <w:t>,</w:t>
      </w:r>
      <w:r w:rsidRPr="00E92E2B"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педагог-</w:t>
      </w:r>
      <w:r w:rsidRPr="00E92E2B">
        <w:rPr>
          <w:w w:val="105"/>
          <w:sz w:val="28"/>
          <w:szCs w:val="28"/>
        </w:rPr>
        <w:t>психолог.</w:t>
      </w:r>
    </w:p>
    <w:sectPr w:rsidR="00E92E2B" w:rsidRPr="00E92E2B" w:rsidSect="00E92E2B">
      <w:footerReference w:type="default" r:id="rId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2B" w:rsidRDefault="00E92E2B" w:rsidP="00E92E2B">
      <w:r>
        <w:separator/>
      </w:r>
    </w:p>
  </w:endnote>
  <w:endnote w:type="continuationSeparator" w:id="0">
    <w:p w:rsidR="00E92E2B" w:rsidRDefault="00E92E2B" w:rsidP="00E92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31"/>
      <w:docPartObj>
        <w:docPartGallery w:val="Page Numbers (Bottom of Page)"/>
        <w:docPartUnique/>
      </w:docPartObj>
    </w:sdtPr>
    <w:sdtContent>
      <w:p w:rsidR="00E92E2B" w:rsidRDefault="00E92E2B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92E2B" w:rsidRDefault="00E92E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2B" w:rsidRDefault="00E92E2B" w:rsidP="00E92E2B">
      <w:r>
        <w:separator/>
      </w:r>
    </w:p>
  </w:footnote>
  <w:footnote w:type="continuationSeparator" w:id="0">
    <w:p w:rsidR="00E92E2B" w:rsidRDefault="00E92E2B" w:rsidP="00E92E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E2B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2E2B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E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2E2B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E92E2B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E92E2B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header"/>
    <w:basedOn w:val="a"/>
    <w:link w:val="a6"/>
    <w:uiPriority w:val="99"/>
    <w:semiHidden/>
    <w:unhideWhenUsed/>
    <w:rsid w:val="00E92E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2E2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92E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2E2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2990</Characters>
  <Application>Microsoft Office Word</Application>
  <DocSecurity>0</DocSecurity>
  <Lines>24</Lines>
  <Paragraphs>7</Paragraphs>
  <ScaleCrop>false</ScaleCrop>
  <Company>RePack by SPecialiST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2022-05-02T20:38:00Z</dcterms:created>
  <dcterms:modified xsi:type="dcterms:W3CDTF">2022-05-02T20:45:00Z</dcterms:modified>
</cp:coreProperties>
</file>